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D9" w:rsidRPr="00A557D9" w:rsidRDefault="00A557D9" w:rsidP="00A557D9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bookmarkStart w:id="0" w:name="_GoBack"/>
      <w:r w:rsidRPr="00A557D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A HEFOP pályázat célja</w:t>
      </w: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</w:p>
    <w:p w:rsidR="00A557D9" w:rsidRPr="00A557D9" w:rsidRDefault="00A557D9" w:rsidP="00A557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 A projekt hosszú távú általános célja: </w:t>
      </w:r>
    </w:p>
    <w:p w:rsidR="00A557D9" w:rsidRPr="00A557D9" w:rsidRDefault="00A557D9" w:rsidP="00A55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 tanulók alkalmazható, eszköz jellegű tudásszintje emelkedjen, az uniós átlagot elérje, </w:t>
      </w:r>
    </w:p>
    <w:p w:rsidR="00A557D9" w:rsidRPr="00A557D9" w:rsidRDefault="00A557D9" w:rsidP="00A55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az iskolából kikerülő diákok a változó </w:t>
      </w:r>
      <w:proofErr w:type="spellStart"/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munkaerőpiaci</w:t>
      </w:r>
      <w:proofErr w:type="spellEnd"/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igényekhez jobban tudjanak alkalmazkodni; </w:t>
      </w:r>
    </w:p>
    <w:p w:rsidR="00A557D9" w:rsidRPr="00A557D9" w:rsidRDefault="00A557D9" w:rsidP="00A55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új oktatási tartalmak és módszertani eszközök kialakítása, melyek lehetővé teszik és segítik, támogatják az új pedagógiai kultúra megjelenését, elterjesztését; </w:t>
      </w:r>
    </w:p>
    <w:p w:rsidR="00A557D9" w:rsidRPr="00A557D9" w:rsidRDefault="00A557D9" w:rsidP="00A55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 korai iskolaelhagyók aránya csökkenjen </w:t>
      </w:r>
    </w:p>
    <w:p w:rsidR="00A557D9" w:rsidRPr="00A557D9" w:rsidRDefault="00A557D9" w:rsidP="00A55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 gyenge olvasási és írási kompetenciával rendelkezők aránya csökkenjen </w:t>
      </w:r>
    </w:p>
    <w:p w:rsidR="00A557D9" w:rsidRPr="00A557D9" w:rsidRDefault="00A557D9" w:rsidP="00A55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az egész életen át tartó tanulásban a résztvevők aránya növekedjen.</w:t>
      </w:r>
    </w:p>
    <w:p w:rsidR="00A557D9" w:rsidRPr="00A557D9" w:rsidRDefault="00A557D9" w:rsidP="00A557D9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  </w:t>
      </w:r>
    </w:p>
    <w:p w:rsidR="00A557D9" w:rsidRPr="00A557D9" w:rsidRDefault="00A557D9" w:rsidP="00A557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 projekt rövid távú, konkrét célja: </w:t>
      </w:r>
    </w:p>
    <w:p w:rsidR="00A557D9" w:rsidRPr="00A557D9" w:rsidRDefault="00A557D9" w:rsidP="00A55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8 fő pedagógus a 6 kiemelt kompetencia területen új pedagógiai eszközök és eljárások alkalmazását sajátítsa el (120 órás akkreditált továbbképzés keretén belül), majd bevezesse saját oktatott tantárgyaiknál, valamint a kiegészítő foglalkozásokon </w:t>
      </w:r>
    </w:p>
    <w:p w:rsidR="00A557D9" w:rsidRPr="00A557D9" w:rsidRDefault="00A557D9" w:rsidP="00A55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 képzett tanárok további intézményi kollégákat készítsenek fel (belső képzés, műhelymunka keretén belül) arra, hogy a kompetencia-alapú oktatás az egész iskolai intézményben, az összes diák bevonásával megvalósulhasson </w:t>
      </w:r>
    </w:p>
    <w:p w:rsidR="00A557D9" w:rsidRPr="00A557D9" w:rsidRDefault="00A557D9" w:rsidP="00A55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 szervezet képessé váljon olyan szervezeti változásokat </w:t>
      </w:r>
      <w:proofErr w:type="gramStart"/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véghez vinni</w:t>
      </w:r>
      <w:proofErr w:type="gramEnd"/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, melyek a kompetencia alapú oktatás stabil és megvalósítható alapjait jelentik </w:t>
      </w:r>
    </w:p>
    <w:p w:rsidR="00A557D9" w:rsidRPr="00A557D9" w:rsidRDefault="00A557D9" w:rsidP="00A55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További célunk, hogy a kompetencia-alapú oktatás elterjesztésében, hálózatépítési munkában szerepet vállaljunk</w:t>
      </w:r>
    </w:p>
    <w:p w:rsidR="00A557D9" w:rsidRPr="00A557D9" w:rsidRDefault="00A557D9" w:rsidP="00A557D9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  </w:t>
      </w:r>
    </w:p>
    <w:p w:rsidR="00A557D9" w:rsidRPr="00A557D9" w:rsidRDefault="00A557D9" w:rsidP="00A557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 képzésben részvevő közvetlen célcsoport száma 10 fő (8 pedagógus, 2 vezető). A projekt kapcsán érintve lesz a teljes tantestület. </w:t>
      </w:r>
    </w:p>
    <w:p w:rsidR="00A557D9" w:rsidRPr="00A557D9" w:rsidRDefault="00A557D9" w:rsidP="00A557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 szükségletfelmérésben csatolt, és </w:t>
      </w:r>
      <w:proofErr w:type="gramStart"/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ezen</w:t>
      </w:r>
      <w:proofErr w:type="gramEnd"/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célból készített kérdőíves vizsgálat eredményei a következők voltak: a pedagógusok részéről a kompetencia-alapú oktatás befogadó készségének aránya magas. A továbbképzésekben való részvétel számukra fontos, még a sok éves oktatói tapasztalattal rendelkező kollégák is szívesen vennének részt képzéseken. Zömmel tanórákon szeretnék alkalmazni az újszerű ismereteket, de más foglalkozásokon is felhasználnák azokat. A kérdőívet kitöltők 70%-a maga is használ innovatív elemeket oktatási munkájában. A tanárok az iskola vezetését biztos háttérként érzékelik. </w:t>
      </w:r>
    </w:p>
    <w:p w:rsidR="00A557D9" w:rsidRPr="00A557D9" w:rsidRDefault="00A557D9" w:rsidP="00A557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 közvetett célcsoport a gimnázium542 diákja (kb. 50-50% fiú-lány), akiket az elsajátított új módszerekkel, megújított tananyaggal felmenő rendszerekben kívánunk nevelni-oktatni. A tanuló-összetétel meglehetősen heterogén mind a lakóhely- és körülmények, mind a szociális helyzet, családi háttér, szülők iskolai végzettsége és a tanulók motiváltsága tekintetében. </w:t>
      </w:r>
    </w:p>
    <w:p w:rsidR="00A557D9" w:rsidRPr="00A557D9" w:rsidRDefault="00A557D9" w:rsidP="00A557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 diákok közel 40%-a XIII. kerületi, 20%-a hátrányos helyzetű, csonka családban és/vagy anyagilag nehéz körülmények között élő, </w:t>
      </w: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1-2% roma származású diák. </w:t>
      </w:r>
    </w:p>
    <w:p w:rsidR="00A557D9" w:rsidRPr="00A557D9" w:rsidRDefault="00A557D9" w:rsidP="00A557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  </w:t>
      </w:r>
    </w:p>
    <w:p w:rsidR="00A557D9" w:rsidRPr="00A557D9" w:rsidRDefault="00A557D9" w:rsidP="00A557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 szülői ház igénye (saját példájukból kiindulva), hogy az iskola olyan alapkompetenciákat erősítsen a gyerekekben, melyek alkalmassá teszik őket a választásokra, jó döntésekre, élethosszig tartó tanulásra, rugalmasságra. </w:t>
      </w:r>
    </w:p>
    <w:p w:rsidR="00A557D9" w:rsidRPr="00A557D9" w:rsidRDefault="00A557D9" w:rsidP="00A557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Az </w:t>
      </w:r>
      <w:proofErr w:type="gramStart"/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iskola jelentős</w:t>
      </w:r>
      <w:proofErr w:type="gramEnd"/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szerepet vállal az értékközvetítésben, akár a hagyományok ápolásáról, önismeretről, egészségnevelésről, akár a kultúra vagy viselkedési normák közvetítéséről van szó. Humánus, gyermekbarát, az egyéniséget tiszteletben tartó módon, de határozottan képviseljük a társadalmi együttélés alapelveit. </w:t>
      </w:r>
    </w:p>
    <w:p w:rsidR="00A557D9" w:rsidRPr="00A557D9" w:rsidRDefault="00A557D9" w:rsidP="00A557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Képviseljük a testi-lelki egészséget, és célunk a személyiséget romboló rossz szokások, pótcselekvések elkerülése, elkerültetése: pozitív mintákat helyezünk előtérbe. Több sikeres egészségfejlesztési és </w:t>
      </w:r>
      <w:proofErr w:type="spellStart"/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drogprevenciós</w:t>
      </w:r>
      <w:proofErr w:type="spellEnd"/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pályázatunk volt. </w:t>
      </w:r>
    </w:p>
    <w:p w:rsidR="00A557D9" w:rsidRPr="00A557D9" w:rsidRDefault="00A557D9" w:rsidP="00A557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Az első félévben – az adaptáció első szakaszában, azaz kezdetében – 7 tanulócsoportban fog megvalósulni a projekt (összesen 135 gyereket érint), valamint minimum egy szabadidős tevékenységben részvevő csoportnál </w:t>
      </w: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lastRenderedPageBreak/>
        <w:t xml:space="preserve">(15-20 fő). A projekt lezárása után kezdődik a 2007/2008-as tanév második féléve, akkor terveink szerint már 250 fő diákot érint a kompetencia-alapú oktatás. </w:t>
      </w:r>
    </w:p>
    <w:p w:rsidR="00A557D9" w:rsidRPr="00A557D9" w:rsidRDefault="00A557D9" w:rsidP="00A557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 szükségletfelmérés szerint a diákok az iskola által nyújtott képzéssel elégedettek (5 fokú skálán 4-es az érték). A 71 kitöltő közül csak 2 fő nem ért egyet az új módszerek bevezetésével. </w:t>
      </w:r>
    </w:p>
    <w:p w:rsidR="00A557D9" w:rsidRPr="00A557D9" w:rsidRDefault="00A557D9" w:rsidP="00A557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A557D9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Az iskola mindkét érintett célcsoportja az új módszer támogatója. </w:t>
      </w:r>
    </w:p>
    <w:bookmarkEnd w:id="0"/>
    <w:p w:rsidR="00F51A8F" w:rsidRDefault="00F51A8F" w:rsidP="00A557D9"/>
    <w:sectPr w:rsidR="00F51A8F" w:rsidSect="003927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FB5"/>
    <w:multiLevelType w:val="multilevel"/>
    <w:tmpl w:val="9AC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46E8A"/>
    <w:multiLevelType w:val="multilevel"/>
    <w:tmpl w:val="CBC0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C6"/>
    <w:rsid w:val="00392717"/>
    <w:rsid w:val="003C77C6"/>
    <w:rsid w:val="00A557D9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5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5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3519</Characters>
  <Application>Microsoft Office Word</Application>
  <DocSecurity>0</DocSecurity>
  <Lines>29</Lines>
  <Paragraphs>8</Paragraphs>
  <ScaleCrop>false</ScaleCrop>
  <Company>XIII. ker. Önkormányzat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Frekot Erika</dc:creator>
  <cp:keywords/>
  <dc:description/>
  <cp:lastModifiedBy>Frekot Erika</cp:lastModifiedBy>
  <cp:revision>2</cp:revision>
  <dcterms:created xsi:type="dcterms:W3CDTF">2011-11-29T11:21:00Z</dcterms:created>
  <dcterms:modified xsi:type="dcterms:W3CDTF">2011-11-29T11:21:00Z</dcterms:modified>
</cp:coreProperties>
</file>